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5E3" w:rsidRDefault="001455E3" w:rsidP="001455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455E3">
        <w:rPr>
          <w:rFonts w:ascii="Times New Roman" w:eastAsia="TimesNewRoman" w:hAnsi="Times New Roman" w:cs="Times New Roman"/>
          <w:bCs/>
          <w:sz w:val="28"/>
          <w:szCs w:val="28"/>
        </w:rPr>
        <w:t xml:space="preserve">Необходимо подготовить краткий обзор сведений объемом </w:t>
      </w:r>
      <w:r w:rsidRPr="009A071C">
        <w:rPr>
          <w:rFonts w:ascii="Times New Roman" w:eastAsia="TimesNewRoman" w:hAnsi="Times New Roman" w:cs="Times New Roman"/>
          <w:b/>
          <w:bCs/>
          <w:sz w:val="28"/>
          <w:szCs w:val="28"/>
        </w:rPr>
        <w:t>не более 3 страниц</w:t>
      </w:r>
      <w:r w:rsidRPr="001455E3">
        <w:rPr>
          <w:rFonts w:ascii="Times New Roman" w:eastAsia="TimesNewRoman" w:hAnsi="Times New Roman" w:cs="Times New Roman"/>
          <w:bCs/>
          <w:sz w:val="28"/>
          <w:szCs w:val="28"/>
        </w:rPr>
        <w:t xml:space="preserve"> формата А</w:t>
      </w:r>
      <w:proofErr w:type="gramStart"/>
      <w:r w:rsidRPr="001455E3">
        <w:rPr>
          <w:rFonts w:ascii="Times New Roman" w:eastAsia="TimesNewRoman" w:hAnsi="Times New Roman" w:cs="Times New Roman"/>
          <w:bCs/>
          <w:sz w:val="28"/>
          <w:szCs w:val="28"/>
        </w:rPr>
        <w:t>4</w:t>
      </w:r>
      <w:proofErr w:type="gramEnd"/>
      <w:r w:rsidRPr="001455E3">
        <w:rPr>
          <w:rFonts w:ascii="Times New Roman" w:eastAsia="TimesNewRoman" w:hAnsi="Times New Roman" w:cs="Times New Roman"/>
          <w:bCs/>
          <w:sz w:val="28"/>
          <w:szCs w:val="28"/>
        </w:rPr>
        <w:t xml:space="preserve"> </w:t>
      </w:r>
      <w:r w:rsidRPr="001455E3">
        <w:rPr>
          <w:rFonts w:ascii="Times New Roman" w:hAnsi="Times New Roman" w:cs="Times New Roman"/>
          <w:sz w:val="28"/>
          <w:szCs w:val="28"/>
        </w:rPr>
        <w:t xml:space="preserve">шрифт </w:t>
      </w:r>
      <w:proofErr w:type="spellStart"/>
      <w:r w:rsidRPr="001455E3">
        <w:rPr>
          <w:rFonts w:ascii="Times New Roman" w:hAnsi="Times New Roman" w:cs="Times New Roman"/>
          <w:sz w:val="28"/>
          <w:szCs w:val="28"/>
        </w:rPr>
        <w:t>Times</w:t>
      </w:r>
      <w:proofErr w:type="spellEnd"/>
      <w:r w:rsidRPr="001455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5E3">
        <w:rPr>
          <w:rFonts w:ascii="Times New Roman" w:hAnsi="Times New Roman" w:cs="Times New Roman"/>
          <w:sz w:val="28"/>
          <w:szCs w:val="28"/>
        </w:rPr>
        <w:t>New</w:t>
      </w:r>
      <w:proofErr w:type="spellEnd"/>
      <w:r w:rsidRPr="001455E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1455E3">
        <w:rPr>
          <w:rFonts w:ascii="Times New Roman" w:hAnsi="Times New Roman" w:cs="Times New Roman"/>
          <w:sz w:val="28"/>
          <w:szCs w:val="28"/>
        </w:rPr>
        <w:t>Roman</w:t>
      </w:r>
      <w:proofErr w:type="spellEnd"/>
      <w:r w:rsidRPr="001455E3">
        <w:rPr>
          <w:rFonts w:ascii="Times New Roman" w:hAnsi="Times New Roman" w:cs="Times New Roman"/>
          <w:sz w:val="28"/>
          <w:szCs w:val="28"/>
        </w:rPr>
        <w:t xml:space="preserve"> № 14 с одинарным межстрочным интерв</w:t>
      </w:r>
      <w:r w:rsidRPr="001455E3">
        <w:rPr>
          <w:rFonts w:ascii="Times New Roman" w:hAnsi="Times New Roman" w:cs="Times New Roman"/>
          <w:sz w:val="28"/>
          <w:szCs w:val="28"/>
        </w:rPr>
        <w:t>а</w:t>
      </w:r>
      <w:r w:rsidRPr="001455E3">
        <w:rPr>
          <w:rFonts w:ascii="Times New Roman" w:hAnsi="Times New Roman" w:cs="Times New Roman"/>
          <w:sz w:val="28"/>
          <w:szCs w:val="28"/>
        </w:rPr>
        <w:t>лом, выровнен по ширине страницы. Параметры страницы: верхнее поле 20 мм, нижнее поле 20 мм, левое поле 30 мм, правое поле 10 мм.</w:t>
      </w:r>
    </w:p>
    <w:p w:rsidR="009A071C" w:rsidRPr="001455E3" w:rsidRDefault="009A071C" w:rsidP="001455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1455E3" w:rsidRPr="001455E3" w:rsidRDefault="009A071C" w:rsidP="001455E3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На одну из</w:t>
      </w:r>
      <w:r w:rsidR="001455E3" w:rsidRPr="001455E3">
        <w:rPr>
          <w:rFonts w:ascii="Times New Roman" w:hAnsi="Times New Roman" w:cs="Times New Roman"/>
          <w:sz w:val="28"/>
          <w:szCs w:val="28"/>
        </w:rPr>
        <w:t xml:space="preserve"> тем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(темы выбираем по моему списку)</w:t>
      </w:r>
      <w:r w:rsidR="001455E3" w:rsidRPr="001455E3">
        <w:rPr>
          <w:rFonts w:ascii="Times New Roman" w:hAnsi="Times New Roman" w:cs="Times New Roman"/>
          <w:sz w:val="28"/>
          <w:szCs w:val="28"/>
        </w:rPr>
        <w:t>:</w:t>
      </w:r>
    </w:p>
    <w:p w:rsidR="00877078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Источники тепла в недрах Земли и закономерности его передачи</w:t>
      </w:r>
    </w:p>
    <w:p w:rsidR="00877078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Виды ресурсов и запасов геотермальной энергии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Методы оценки ресурсов геотермальной энергии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Характеристика подземной гидросферы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Физико-химические свойства подземных вод </w:t>
      </w:r>
    </w:p>
    <w:p w:rsidR="001455E3" w:rsidRPr="001455E3" w:rsidRDefault="001455E3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Технологические схемы геотермальных электростанций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Состояние и перспективы развития геотермальной энергетики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val="en-US"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Принципиальные схемы геотермального теплоснабжения 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Комплексные геотермальные системы теплоснабжения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Коррозия и солеотложение в геотермальных системах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Теплообменные аппараты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val="en-US"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Геотермальная скважина 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Горизонтальная скважина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val="en-US"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Геотермальная циркуляционная система 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Геотермальные циркуляционные системы с теплообменными сепараторами в скважинах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val="en-US"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Извлечение петрогеотермальной энергии 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Геотермальные циркуляционные системы с наклонно направленными скважинами  </w:t>
      </w:r>
    </w:p>
    <w:p w:rsidR="0012101F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Развитие геотермальной электроэнергетики </w:t>
      </w:r>
    </w:p>
    <w:p w:rsidR="00877078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Технологические схемы геотермальных электростанций</w:t>
      </w:r>
    </w:p>
    <w:p w:rsidR="00FB4D3D" w:rsidRPr="001455E3" w:rsidRDefault="00877078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Опишите схему ГеоЭС с двойным циклом.</w:t>
      </w:r>
    </w:p>
    <w:p w:rsidR="001455E3" w:rsidRPr="001455E3" w:rsidRDefault="001455E3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55E3">
        <w:rPr>
          <w:rFonts w:ascii="Times New Roman" w:hAnsi="Times New Roman" w:cs="Times New Roman"/>
          <w:sz w:val="28"/>
          <w:szCs w:val="28"/>
          <w:lang w:val="kk-KZ"/>
        </w:rPr>
        <w:t>Опишите мероприятия, снижающие солеотложение и коррозию в системах геотермального теплоснабжения.</w:t>
      </w:r>
    </w:p>
    <w:p w:rsidR="001455E3" w:rsidRPr="001455E3" w:rsidRDefault="001455E3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1455E3">
        <w:rPr>
          <w:rFonts w:ascii="Times New Roman" w:hAnsi="Times New Roman" w:cs="Times New Roman"/>
          <w:sz w:val="28"/>
          <w:szCs w:val="28"/>
          <w:lang w:val="kk-KZ"/>
        </w:rPr>
        <w:t>Опишите классификацию подземных вод по химическому составу.</w:t>
      </w:r>
    </w:p>
    <w:p w:rsidR="001455E3" w:rsidRPr="001455E3" w:rsidRDefault="001455E3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sz w:val="28"/>
          <w:szCs w:val="28"/>
          <w:lang w:val="kk-KZ"/>
        </w:rPr>
        <w:t>Опишите основные термические свойства горных пород.</w:t>
      </w: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</w:t>
      </w:r>
    </w:p>
    <w:p w:rsidR="001455E3" w:rsidRPr="001455E3" w:rsidRDefault="001455E3" w:rsidP="001455E3">
      <w:pPr>
        <w:pStyle w:val="a5"/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noProof/>
          <w:sz w:val="28"/>
          <w:szCs w:val="28"/>
          <w:lang w:eastAsia="ru-RU"/>
        </w:rPr>
      </w:pPr>
      <w:r w:rsidRPr="001455E3">
        <w:rPr>
          <w:rFonts w:ascii="Times New Roman" w:hAnsi="Times New Roman" w:cs="Times New Roman"/>
          <w:noProof/>
          <w:sz w:val="28"/>
          <w:szCs w:val="28"/>
          <w:lang w:eastAsia="ru-RU"/>
        </w:rPr>
        <w:t>Перечислите преимущества и недостатки бинарной ГеоЭС. Схема бинарной ГеоЭС</w:t>
      </w:r>
    </w:p>
    <w:p w:rsidR="001455E3" w:rsidRPr="0012101F" w:rsidRDefault="001455E3" w:rsidP="001455E3">
      <w:pPr>
        <w:pStyle w:val="a5"/>
        <w:spacing w:after="0"/>
        <w:rPr>
          <w:rFonts w:ascii="Times New Roman" w:hAnsi="Times New Roman" w:cs="Times New Roman"/>
          <w:sz w:val="28"/>
          <w:szCs w:val="28"/>
          <w:lang w:val="kk-KZ"/>
        </w:rPr>
      </w:pPr>
    </w:p>
    <w:sectPr w:rsidR="001455E3" w:rsidRPr="0012101F" w:rsidSect="000E6D0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NewRoman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5E14914"/>
    <w:multiLevelType w:val="hybridMultilevel"/>
    <w:tmpl w:val="73D2B98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B4D3D"/>
    <w:rsid w:val="000E6D05"/>
    <w:rsid w:val="0012101F"/>
    <w:rsid w:val="001455E3"/>
    <w:rsid w:val="001A14EE"/>
    <w:rsid w:val="003663B7"/>
    <w:rsid w:val="00564880"/>
    <w:rsid w:val="00704445"/>
    <w:rsid w:val="00877078"/>
    <w:rsid w:val="009A071C"/>
    <w:rsid w:val="00FB4D3D"/>
    <w:rsid w:val="00FB78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E6D0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D3D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12101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B4D3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B4D3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228</Words>
  <Characters>1303</Characters>
  <Application>Microsoft Office Word</Application>
  <DocSecurity>0</DocSecurity>
  <Lines>10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Пользователь Windows</cp:lastModifiedBy>
  <cp:revision>2</cp:revision>
  <dcterms:created xsi:type="dcterms:W3CDTF">2020-03-27T17:15:00Z</dcterms:created>
  <dcterms:modified xsi:type="dcterms:W3CDTF">2020-03-27T17:15:00Z</dcterms:modified>
</cp:coreProperties>
</file>